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bookmarkEnd w:id="0"/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961E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F018E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7F018E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961E1" w:rsidRPr="007F018E">
        <w:rPr>
          <w:rFonts w:ascii="IranNastaliq" w:hAnsi="IranNastaliq" w:cs="IranNastaliq" w:hint="cs"/>
          <w:sz w:val="28"/>
          <w:szCs w:val="28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961E1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961E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509B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4509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پلیمرها</w:t>
            </w:r>
            <w:r w:rsidR="00FF48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هاو کاربرد در مهندسی پزشکی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885B7D" w:rsidRPr="005908E6" w:rsidRDefault="00B97D71" w:rsidP="004509B1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509B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Polymer</w:t>
            </w:r>
            <w:r w:rsidR="00FF48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 and biomedical applications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509B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</w:t>
            </w:r>
            <w:r w:rsidR="004509B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379</w:t>
            </w:r>
          </w:p>
        </w:tc>
        <w:tc>
          <w:tcPr>
            <w:tcW w:w="5205" w:type="dxa"/>
            <w:gridSpan w:val="4"/>
          </w:tcPr>
          <w:p w:rsidR="00E31D17" w:rsidRDefault="00E31D17" w:rsidP="004509B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FF489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چهارشنبه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509B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آشنایی با </w:t>
            </w:r>
            <w:r w:rsidR="004509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پلیمرها 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کاربرد </w:t>
            </w:r>
            <w:r w:rsidR="004509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پلیمر</w:t>
            </w:r>
            <w:r w:rsidR="00FF4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در مهندسی پزشکی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4509B1" w:rsidP="004509B1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پلیمرها</w:t>
            </w:r>
            <w:r w:rsidR="005E61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کاربرد آن ه</w:t>
            </w:r>
            <w:r w:rsidR="005E6198" w:rsidRPr="005E619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 در مهندسی پزشکی</w:t>
            </w:r>
          </w:p>
          <w:p w:rsidR="00885B7D" w:rsidRDefault="00BD6D92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Biomaterials</w:t>
            </w:r>
            <w:r w:rsid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Journal</w:t>
            </w:r>
          </w:p>
          <w:p w:rsidR="00885B7D" w:rsidRPr="00885B7D" w:rsidRDefault="005E6198" w:rsidP="00BD6D92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Material Science and Engineering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4509B1" w:rsidRDefault="006B0268" w:rsidP="006B0268">
      <w:pPr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4509B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4509B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4509B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509B1" w:rsidTr="008B4CD8">
        <w:trPr>
          <w:trHeight w:val="152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cs="B Mitra" w:hint="cs"/>
                <w:sz w:val="20"/>
                <w:szCs w:val="24"/>
                <w:rtl/>
                <w:lang w:bidi="fa-IR"/>
              </w:rPr>
              <w:t>مقدمه ای بر انواع پلیمرها و کاریرد های پزشکی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509B1" w:rsidTr="008B4CD8">
        <w:trPr>
          <w:trHeight w:val="89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وزن مولکولی پلیمرها و روش های اندازه گیری وزن مولکولی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509B1" w:rsidTr="008B4CD8">
        <w:trPr>
          <w:trHeight w:val="197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 xml:space="preserve">انواع پلیمریزاسیون و پلیمریزاسیون رادیکالی 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509B1" w:rsidTr="008B4CD8">
        <w:trPr>
          <w:trHeight w:val="206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 xml:space="preserve">واکنش های زنجیره سینتیکی 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509B1" w:rsidTr="008B4CD8">
        <w:trPr>
          <w:trHeight w:val="215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روش های انالیز حرارتی پلیمرها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509B1" w:rsidTr="008B4CD8">
        <w:trPr>
          <w:trHeight w:val="242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زیست سازگاری و انواع روش های بررسی سمیت سلولی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509B1" w:rsidTr="008B4CD8">
        <w:trPr>
          <w:trHeight w:val="251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آزمون های زیست سازگاری پلیمرها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509B1" w:rsidTr="008B4CD8">
        <w:trPr>
          <w:trHeight w:val="197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بررسی خون سازگاری  و پلیمرهای در تماس با خون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509B1" w:rsidTr="008B4CD8">
        <w:trPr>
          <w:trHeight w:val="188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آزمون های خون سازگاری پلیمرها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509B1" w:rsidTr="008B4CD8">
        <w:trPr>
          <w:trHeight w:val="206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بررسی تخریب پذیری پلیمرها و انواع پلیمرهای زیست تخریب پذیر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509B1" w:rsidTr="008B4CD8">
        <w:trPr>
          <w:trHeight w:val="224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هیدورژل ها و کاربرد آن ها در مهندسی پزشکی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509B1" w:rsidTr="008B4CD8">
        <w:trPr>
          <w:trHeight w:val="233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پلیمرهای طبیعی ( پلی ساکاریدها )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509B1" w:rsidTr="008B4CD8">
        <w:trPr>
          <w:trHeight w:val="71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پلیمرهای مورد استفاده در ارتوپدی و مهندسی بافت استخوان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509B1" w:rsidTr="008B4CD8">
        <w:trPr>
          <w:trHeight w:val="269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پلیمرهای مورد استفاده در مهندسی بافت پوست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509B1" w:rsidTr="008B4CD8">
        <w:trPr>
          <w:trHeight w:val="70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پلیمرهای مورد استفاده در کاربردهای قلبی عروقی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509B1" w:rsidTr="008B4CD8">
        <w:trPr>
          <w:trHeight w:val="206"/>
          <w:jc w:val="center"/>
        </w:trPr>
        <w:tc>
          <w:tcPr>
            <w:tcW w:w="1975" w:type="dxa"/>
          </w:tcPr>
          <w:p w:rsidR="004509B1" w:rsidRPr="00FE7024" w:rsidRDefault="004509B1" w:rsidP="004509B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09B1" w:rsidRPr="004509B1" w:rsidRDefault="004509B1" w:rsidP="004509B1">
            <w:pPr>
              <w:bidi/>
              <w:jc w:val="center"/>
              <w:rPr>
                <w:rFonts w:ascii="B Nazanin" w:hAnsi="B Nazanin" w:cs="B Mitra"/>
                <w:sz w:val="20"/>
                <w:szCs w:val="24"/>
                <w:rtl/>
                <w:lang w:bidi="fa-IR"/>
              </w:rPr>
            </w:pPr>
            <w:r w:rsidRPr="004509B1">
              <w:rPr>
                <w:rFonts w:ascii="B Nazanin" w:hAnsi="B Nazanin" w:cs="B Mitra" w:hint="cs"/>
                <w:sz w:val="20"/>
                <w:szCs w:val="24"/>
                <w:rtl/>
                <w:lang w:bidi="fa-IR"/>
              </w:rPr>
              <w:t>پلیمرهای مورد استفاده در چسب های جراحی</w:t>
            </w:r>
          </w:p>
        </w:tc>
        <w:tc>
          <w:tcPr>
            <w:tcW w:w="1078" w:type="dxa"/>
          </w:tcPr>
          <w:p w:rsidR="004509B1" w:rsidRPr="00E32E53" w:rsidRDefault="004509B1" w:rsidP="004509B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4509B1" w:rsidRPr="004509B1" w:rsidRDefault="004509B1" w:rsidP="004509B1">
      <w:pPr>
        <w:rPr>
          <w:rFonts w:ascii="IranNastaliq" w:hAnsi="IranNastaliq" w:cs="IranNastaliq"/>
          <w:lang w:bidi="fa-IR"/>
        </w:rPr>
      </w:pPr>
    </w:p>
    <w:sectPr w:rsidR="004509B1" w:rsidRPr="004509B1" w:rsidSect="004509B1">
      <w:pgSz w:w="11906" w:h="16838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E32" w:rsidRDefault="002E5E32" w:rsidP="0007479E">
      <w:pPr>
        <w:spacing w:after="0" w:line="240" w:lineRule="auto"/>
      </w:pPr>
      <w:r>
        <w:separator/>
      </w:r>
    </w:p>
  </w:endnote>
  <w:endnote w:type="continuationSeparator" w:id="0">
    <w:p w:rsidR="002E5E32" w:rsidRDefault="002E5E3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E32" w:rsidRDefault="002E5E32" w:rsidP="0007479E">
      <w:pPr>
        <w:spacing w:after="0" w:line="240" w:lineRule="auto"/>
      </w:pPr>
      <w:r>
        <w:separator/>
      </w:r>
    </w:p>
  </w:footnote>
  <w:footnote w:type="continuationSeparator" w:id="0">
    <w:p w:rsidR="002E5E32" w:rsidRDefault="002E5E3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E1C"/>
    <w:rsid w:val="000B2129"/>
    <w:rsid w:val="001A24D7"/>
    <w:rsid w:val="0023366D"/>
    <w:rsid w:val="0024200E"/>
    <w:rsid w:val="00280F2A"/>
    <w:rsid w:val="002E5E32"/>
    <w:rsid w:val="00321206"/>
    <w:rsid w:val="0035755F"/>
    <w:rsid w:val="003B2259"/>
    <w:rsid w:val="003D23C3"/>
    <w:rsid w:val="0041699D"/>
    <w:rsid w:val="00424839"/>
    <w:rsid w:val="004509B1"/>
    <w:rsid w:val="004B094A"/>
    <w:rsid w:val="004C0E17"/>
    <w:rsid w:val="00547071"/>
    <w:rsid w:val="005908E6"/>
    <w:rsid w:val="005B71F9"/>
    <w:rsid w:val="005C23CB"/>
    <w:rsid w:val="005E6198"/>
    <w:rsid w:val="006261B7"/>
    <w:rsid w:val="00626976"/>
    <w:rsid w:val="00644247"/>
    <w:rsid w:val="00662036"/>
    <w:rsid w:val="006B0268"/>
    <w:rsid w:val="006B3CAE"/>
    <w:rsid w:val="007367C0"/>
    <w:rsid w:val="00743C43"/>
    <w:rsid w:val="00761AE2"/>
    <w:rsid w:val="007A6B1B"/>
    <w:rsid w:val="007F018E"/>
    <w:rsid w:val="00826B98"/>
    <w:rsid w:val="00885B7D"/>
    <w:rsid w:val="00891C14"/>
    <w:rsid w:val="008D2DEA"/>
    <w:rsid w:val="009B6523"/>
    <w:rsid w:val="00AA370E"/>
    <w:rsid w:val="00B97D71"/>
    <w:rsid w:val="00BD6D92"/>
    <w:rsid w:val="00BE735C"/>
    <w:rsid w:val="00BE73D7"/>
    <w:rsid w:val="00C13508"/>
    <w:rsid w:val="00C1549F"/>
    <w:rsid w:val="00C84F12"/>
    <w:rsid w:val="00D7391E"/>
    <w:rsid w:val="00D90F29"/>
    <w:rsid w:val="00DD58FB"/>
    <w:rsid w:val="00E00030"/>
    <w:rsid w:val="00E06B51"/>
    <w:rsid w:val="00E138B9"/>
    <w:rsid w:val="00E13C35"/>
    <w:rsid w:val="00E31D17"/>
    <w:rsid w:val="00E32E53"/>
    <w:rsid w:val="00E8782A"/>
    <w:rsid w:val="00F02DA0"/>
    <w:rsid w:val="00F961E1"/>
    <w:rsid w:val="00FA3054"/>
    <w:rsid w:val="00FE702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6E28-659E-4469-9750-E382E8DF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3</cp:revision>
  <cp:lastPrinted>2018-12-27T12:18:00Z</cp:lastPrinted>
  <dcterms:created xsi:type="dcterms:W3CDTF">2019-11-09T07:58:00Z</dcterms:created>
  <dcterms:modified xsi:type="dcterms:W3CDTF">2019-11-09T08:03:00Z</dcterms:modified>
</cp:coreProperties>
</file>